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86" w:rsidRPr="00B94786" w:rsidRDefault="00B94786" w:rsidP="00B94786">
      <w:pPr>
        <w:keepNext/>
        <w:jc w:val="center"/>
        <w:outlineLvl w:val="2"/>
        <w:rPr>
          <w:rFonts w:ascii="Times New Roman" w:hAnsi="Times New Roman" w:cs="Times New Roman"/>
          <w:bCs/>
        </w:rPr>
      </w:pPr>
      <w:r w:rsidRPr="00B94786">
        <w:rPr>
          <w:rFonts w:ascii="Times New Roman" w:hAnsi="Times New Roman" w:cs="Times New Roman"/>
          <w:bCs/>
        </w:rPr>
        <w:t>МУНИЦИПАЛЬНОЕ КАЗЁННОЕ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ОБЩЕОБРАЗОВАТЕЛЬНОЕ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УЧРЕЖДЕНИЕ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АЛЕКСАНДРОВСКАЯ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СРЕДНЯЯ ОБЩЕОБРАЗОВАТЕЛЬНАЯ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ШКОЛА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ПАВЛОВСКОГО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МУНИЦИПАЛЬНОГО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РАЙОНА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ВОРОНЕЖСКОЙ</w:t>
      </w:r>
      <w:r w:rsidRPr="00B94786">
        <w:rPr>
          <w:rFonts w:ascii="Calisto MT" w:hAnsi="Calisto MT" w:cs="Calisto MT"/>
          <w:bCs/>
        </w:rPr>
        <w:t xml:space="preserve"> </w:t>
      </w:r>
      <w:r w:rsidRPr="00B94786">
        <w:rPr>
          <w:rFonts w:ascii="Times New Roman" w:hAnsi="Times New Roman" w:cs="Times New Roman"/>
          <w:bCs/>
        </w:rPr>
        <w:t>ОБЛАСТИ</w:t>
      </w:r>
    </w:p>
    <w:p w:rsidR="00B94786" w:rsidRDefault="00B94786" w:rsidP="002D35F1">
      <w:pPr>
        <w:pStyle w:val="a3"/>
        <w:shd w:val="clear" w:color="auto" w:fill="FFFFFF"/>
        <w:spacing w:before="0" w:beforeAutospacing="0" w:after="0" w:afterAutospacing="0" w:line="210" w:lineRule="atLeast"/>
        <w:rPr>
          <w:bCs/>
          <w:i/>
          <w:iCs/>
          <w:color w:val="181818"/>
          <w:sz w:val="22"/>
          <w:szCs w:val="22"/>
        </w:rPr>
      </w:pPr>
    </w:p>
    <w:p w:rsidR="002D35F1" w:rsidRPr="00994BD5" w:rsidRDefault="002D35F1" w:rsidP="002D35F1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40"/>
          <w:szCs w:val="40"/>
        </w:rPr>
      </w:pPr>
      <w:r w:rsidRPr="00B94786">
        <w:rPr>
          <w:bCs/>
          <w:i/>
          <w:iCs/>
          <w:color w:val="181818"/>
          <w:sz w:val="22"/>
          <w:szCs w:val="22"/>
        </w:rPr>
        <w:br/>
      </w:r>
      <w:r w:rsidRPr="00994BD5">
        <w:rPr>
          <w:b/>
          <w:bCs/>
          <w:iCs/>
          <w:color w:val="181818"/>
          <w:sz w:val="40"/>
          <w:szCs w:val="40"/>
        </w:rPr>
        <w:t>Экологический проект</w:t>
      </w:r>
      <w:r w:rsidR="00994BD5">
        <w:rPr>
          <w:color w:val="181818"/>
          <w:sz w:val="40"/>
          <w:szCs w:val="40"/>
        </w:rPr>
        <w:t xml:space="preserve"> </w:t>
      </w:r>
      <w:r w:rsidRPr="00994BD5">
        <w:rPr>
          <w:b/>
          <w:bCs/>
          <w:color w:val="181818"/>
          <w:sz w:val="40"/>
          <w:szCs w:val="40"/>
        </w:rPr>
        <w:t>«</w:t>
      </w:r>
      <w:r w:rsidRPr="00994BD5">
        <w:rPr>
          <w:b/>
          <w:bCs/>
          <w:iCs/>
          <w:color w:val="181818"/>
          <w:sz w:val="40"/>
          <w:szCs w:val="40"/>
        </w:rPr>
        <w:t>Посади свое дерево</w:t>
      </w:r>
      <w:r w:rsidRPr="00994BD5">
        <w:rPr>
          <w:b/>
          <w:bCs/>
          <w:color w:val="181818"/>
          <w:sz w:val="40"/>
          <w:szCs w:val="40"/>
        </w:rPr>
        <w:t>»</w:t>
      </w:r>
    </w:p>
    <w:p w:rsidR="00680C39" w:rsidRDefault="00680C39" w:rsidP="002D35F1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color w:val="181818"/>
          <w:sz w:val="27"/>
          <w:szCs w:val="27"/>
        </w:rPr>
      </w:pPr>
    </w:p>
    <w:p w:rsidR="00680C39" w:rsidRDefault="00680C39" w:rsidP="002D35F1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color w:val="181818"/>
          <w:sz w:val="27"/>
          <w:szCs w:val="27"/>
        </w:rPr>
      </w:pPr>
      <w:r>
        <w:rPr>
          <w:noProof/>
        </w:rPr>
        <w:drawing>
          <wp:inline distT="0" distB="0" distL="0" distR="0" wp14:anchorId="52976AA3" wp14:editId="15E2C2FD">
            <wp:extent cx="5943600" cy="3905250"/>
            <wp:effectExtent l="0" t="0" r="0" b="0"/>
            <wp:docPr id="1" name="Рисунок 1" descr="https://i.pinimg.com/736x/1a/7e/a0/1a7ea0737b7183b25bf151894f020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1a/7e/a0/1a7ea0737b7183b25bf151894f02076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786" w:rsidRPr="00B94786" w:rsidRDefault="00B94786" w:rsidP="00B94786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rFonts w:ascii="Arial" w:hAnsi="Arial" w:cs="Arial"/>
          <w:color w:val="181818"/>
        </w:rPr>
      </w:pPr>
      <w:r w:rsidRPr="00B94786">
        <w:rPr>
          <w:color w:val="181818"/>
        </w:rPr>
        <w:t>Подготовила воспитатель:</w:t>
      </w:r>
    </w:p>
    <w:p w:rsidR="00B94786" w:rsidRPr="00B94786" w:rsidRDefault="002A6AE5" w:rsidP="00B94786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color w:val="181818"/>
        </w:rPr>
      </w:pPr>
      <w:r>
        <w:rPr>
          <w:color w:val="181818"/>
        </w:rPr>
        <w:t>Титаренко Наталья Анатольевна</w:t>
      </w:r>
    </w:p>
    <w:p w:rsidR="00B94786" w:rsidRPr="00B94786" w:rsidRDefault="00B94786" w:rsidP="00B94786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color w:val="181818"/>
        </w:rPr>
      </w:pPr>
    </w:p>
    <w:p w:rsidR="00680C39" w:rsidRPr="00B94786" w:rsidRDefault="00680C39" w:rsidP="002D35F1">
      <w:pPr>
        <w:pStyle w:val="a3"/>
        <w:shd w:val="clear" w:color="auto" w:fill="FFFFFF"/>
        <w:spacing w:before="0" w:beforeAutospacing="0" w:after="0" w:afterAutospacing="0" w:line="210" w:lineRule="atLeast"/>
        <w:jc w:val="right"/>
        <w:rPr>
          <w:rFonts w:ascii="Arial" w:hAnsi="Arial" w:cs="Arial"/>
          <w:color w:val="181818"/>
        </w:rPr>
      </w:pPr>
    </w:p>
    <w:p w:rsidR="002D35F1" w:rsidRPr="00680C39" w:rsidRDefault="002D35F1" w:rsidP="002D3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Введение</w:t>
      </w:r>
    </w:p>
    <w:p w:rsidR="0037365F" w:rsidRPr="00680C39" w:rsidRDefault="002D35F1" w:rsidP="0037365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680C39">
        <w:rPr>
          <w:color w:val="000000" w:themeColor="text1"/>
        </w:rPr>
        <w:t xml:space="preserve">Заложить любовь к Родине, к родному краю, к родной природе, к людям можно только в раннем возрасте. </w:t>
      </w:r>
      <w:r w:rsidR="0037365F" w:rsidRPr="00680C39">
        <w:rPr>
          <w:color w:val="000000" w:themeColor="text1"/>
        </w:rPr>
        <w:t>Экологическое образование должно сопровождать человека на протяжении всей жизни:</w:t>
      </w:r>
    </w:p>
    <w:p w:rsidR="0037365F" w:rsidRPr="00680C39" w:rsidRDefault="0037365F" w:rsidP="0037365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раннем детстве - формировать чувство эмоциональной близости с миром живой природы;</w:t>
      </w:r>
    </w:p>
    <w:p w:rsidR="0037365F" w:rsidRPr="00680C39" w:rsidRDefault="0037365F" w:rsidP="0037365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школьные годы - способствовать пониманию целостной картины мира;</w:t>
      </w:r>
    </w:p>
    <w:p w:rsidR="0037365F" w:rsidRPr="00680C39" w:rsidRDefault="0037365F" w:rsidP="0037365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периоды взросления и зрелости - развивать экологическое мировоззрение, воспитывать чувство ответственности за состояние природы, помогать осознанию необходимости личного участия в экологической деятельности.</w:t>
      </w:r>
    </w:p>
    <w:p w:rsidR="0037365F" w:rsidRPr="00680C39" w:rsidRDefault="0037365F" w:rsidP="003736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Первым звеном в системе экологического воспитания является дошкольное детство. Его эмоциональность, особая восприимчивость и огромный интерес к миру природы являются основополагающими факторами для успешного экологического воспитания у дошкольников. Вторая сторона проблемы - это повышение уровня экологических знаний и культуры взрослых, воспитывающих детей</w:t>
      </w:r>
      <w:r w:rsidR="000F2294" w:rsidRPr="00680C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F2294" w:rsidRPr="00680C39" w:rsidRDefault="002D35F1" w:rsidP="000F229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80C39">
        <w:rPr>
          <w:color w:val="000000"/>
        </w:rPr>
        <w:lastRenderedPageBreak/>
        <w:t>На протяжении многих веков человечество живет рядом с удивительными живыми существами - деревьями. Состояние этих растений, внешний облик отражают экологическую обстановку, в которой они обитают. Мы так привыкли к их соседству, что редко задумываемся о том, насколько они важны для жизни людей и всего живого на Земле. Каждый знает, что деревья - это легкие Земли, источник кислорода воздуха, а значит, источник здоровья людей. Важно не только знать  и уметь использовать эти чудесные свойства деревьев, но и необходимо научиться сохранять то, что нам дает природа.</w:t>
      </w:r>
      <w:r w:rsidR="000F2294" w:rsidRPr="00680C39">
        <w:rPr>
          <w:color w:val="181818"/>
        </w:rPr>
        <w:t xml:space="preserve"> </w:t>
      </w:r>
    </w:p>
    <w:p w:rsidR="000F2294" w:rsidRPr="00680C39" w:rsidRDefault="000F2294" w:rsidP="000F229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80C39">
        <w:rPr>
          <w:b/>
          <w:color w:val="181818"/>
        </w:rPr>
        <w:t xml:space="preserve">Актуальность </w:t>
      </w:r>
    </w:p>
    <w:p w:rsidR="000F2294" w:rsidRPr="00680C39" w:rsidRDefault="000F2294" w:rsidP="000F229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80C39">
        <w:rPr>
          <w:color w:val="181818"/>
        </w:rPr>
        <w:t>Деревья окружают нас постоянно, однако большинство современных детей и взрослых не обращают на них внимания. Гораздо больший интерес дошкольники проявляют к животным и ярким, красивоцветущим растениям. Деревья порой не представляют такого интереса, ведь они считают их неживыми существами, а значит малоинтересными. А ведь экологическое воспитание начинается со знакомства с объектами ближайшего окружения, с которым ребенок сталкивается каждый день. Деревь</w:t>
      </w:r>
      <w:proofErr w:type="gramStart"/>
      <w:r w:rsidRPr="00680C39">
        <w:rPr>
          <w:color w:val="181818"/>
        </w:rPr>
        <w:t>я-</w:t>
      </w:r>
      <w:proofErr w:type="gramEnd"/>
      <w:r w:rsidRPr="00680C39">
        <w:rPr>
          <w:color w:val="181818"/>
        </w:rPr>
        <w:t xml:space="preserve"> прекрасный объект для фенологических наблюдений. Это так интересно – наблюдать, как из маленького семечка сначала проклюнется маленький росточек, а потом будет расти и постепенно вырастет большое красивое дерево, которое будет жить сотни лет!</w:t>
      </w:r>
    </w:p>
    <w:p w:rsidR="002D35F1" w:rsidRPr="00680C39" w:rsidRDefault="002D35F1" w:rsidP="002D35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35F1" w:rsidRPr="00680C39" w:rsidRDefault="002D35F1" w:rsidP="002D3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Продолжительность:</w:t>
      </w: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 недели.</w:t>
      </w:r>
    </w:p>
    <w:p w:rsidR="008035DC" w:rsidRPr="00680C39" w:rsidRDefault="002D35F1" w:rsidP="008035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C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проекта:</w:t>
      </w: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035DC" w:rsidRPr="00680C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познавательно - исследовательский.</w:t>
      </w:r>
    </w:p>
    <w:p w:rsidR="002D35F1" w:rsidRPr="00680C39" w:rsidRDefault="002D35F1" w:rsidP="008035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 проекта:</w:t>
      </w:r>
      <w:r w:rsidR="000F2294"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старшего</w:t>
      </w: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дошкольного возраста, родители, воспитатель, </w:t>
      </w:r>
    </w:p>
    <w:p w:rsidR="002D35F1" w:rsidRPr="00680C39" w:rsidRDefault="002D35F1" w:rsidP="002D3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Цель проекта:</w:t>
      </w: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035DC" w:rsidRPr="00680C39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Формировать у детей исследовательские способности в процессе изучения жизнедеятельности деревьев, их взаимосвязи с окружающей средой,</w:t>
      </w:r>
      <w:r w:rsidR="008035DC"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пополнение </w:t>
      </w: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зеленого фонда на территории детского сада.</w:t>
      </w:r>
    </w:p>
    <w:p w:rsidR="0030305F" w:rsidRPr="00680C39" w:rsidRDefault="0030305F" w:rsidP="002D3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305F" w:rsidRPr="00680C39" w:rsidRDefault="0030305F" w:rsidP="002D3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305F" w:rsidRPr="00680C39" w:rsidRDefault="0030305F" w:rsidP="002D3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305F" w:rsidRPr="00680C39" w:rsidRDefault="0030305F" w:rsidP="002D3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35F1" w:rsidRPr="00680C39" w:rsidRDefault="002D35F1" w:rsidP="002D3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2D35F1" w:rsidRPr="00680C39" w:rsidRDefault="002D35F1" w:rsidP="002D35F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познавательный интерес, любознательность к миру живой природы, желание наблюдать, исследовать, получать новые знания, умения, навыки через поисково-исследовательскую деятельность.</w:t>
      </w:r>
    </w:p>
    <w:p w:rsidR="002D35F1" w:rsidRPr="00680C39" w:rsidRDefault="002D35F1" w:rsidP="002D35F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трудового навыка у детей, на примере высадки саженцев</w:t>
      </w:r>
      <w:proofErr w:type="gramStart"/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процессу ухода за деревьями в дальнейшем.</w:t>
      </w:r>
    </w:p>
    <w:p w:rsidR="002D35F1" w:rsidRPr="00680C39" w:rsidRDefault="002D35F1" w:rsidP="002D35F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бережное и осознанное отношение к деревьям ближайшего природного окружения, прививать любовь к деревьям.</w:t>
      </w:r>
    </w:p>
    <w:p w:rsidR="002D35F1" w:rsidRPr="00680C39" w:rsidRDefault="002D35F1" w:rsidP="002D35F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Вовлечь родителей в мини-исследования в роли помощников и консультантов.</w:t>
      </w:r>
    </w:p>
    <w:p w:rsidR="002D35F1" w:rsidRPr="00680C39" w:rsidRDefault="002D35F1" w:rsidP="002D35F1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сотрудничеству детей и взрослых. Пригласить родителей участников проекта, для совместной работы по озеленению территории детского сада.</w:t>
      </w:r>
    </w:p>
    <w:p w:rsidR="00F91874" w:rsidRPr="00680C39" w:rsidRDefault="00F91874" w:rsidP="00F91874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color w:val="181818"/>
        </w:rPr>
      </w:pPr>
      <w:r w:rsidRPr="00680C39">
        <w:rPr>
          <w:b/>
          <w:bCs/>
          <w:color w:val="000000"/>
        </w:rPr>
        <w:t>Ожидаемые</w:t>
      </w:r>
      <w:r w:rsidR="002D35F1" w:rsidRPr="00680C39">
        <w:rPr>
          <w:b/>
          <w:bCs/>
          <w:color w:val="000000"/>
        </w:rPr>
        <w:t xml:space="preserve"> результаты:</w:t>
      </w:r>
      <w:r w:rsidR="002D35F1" w:rsidRPr="00680C39">
        <w:rPr>
          <w:color w:val="000000"/>
        </w:rPr>
        <w:br/>
        <w:t xml:space="preserve">• Повышение </w:t>
      </w:r>
      <w:r w:rsidRPr="00680C39">
        <w:rPr>
          <w:color w:val="000000"/>
        </w:rPr>
        <w:t xml:space="preserve"> </w:t>
      </w:r>
      <w:r w:rsidR="002D35F1" w:rsidRPr="00680C39">
        <w:rPr>
          <w:color w:val="000000"/>
        </w:rPr>
        <w:t>уровня экологической грамотности детей;</w:t>
      </w:r>
      <w:r w:rsidR="002D35F1" w:rsidRPr="00680C39">
        <w:rPr>
          <w:color w:val="000000"/>
        </w:rPr>
        <w:br/>
        <w:t>• Формирование осознанной потребности в общении с природой;</w:t>
      </w:r>
      <w:r w:rsidR="002D35F1" w:rsidRPr="00680C39">
        <w:rPr>
          <w:color w:val="000000"/>
        </w:rPr>
        <w:br/>
        <w:t>• Создание экологически – развивающей среды на участке детского сада;</w:t>
      </w:r>
      <w:r w:rsidR="002D35F1" w:rsidRPr="00680C39">
        <w:rPr>
          <w:color w:val="000000"/>
        </w:rPr>
        <w:br/>
        <w:t>• Создание художественно – эстетической среды;</w:t>
      </w:r>
      <w:r w:rsidR="002D35F1" w:rsidRPr="00680C39">
        <w:rPr>
          <w:color w:val="000000"/>
        </w:rPr>
        <w:br/>
        <w:t>• Расширение знаний детей о деревьях и кустарниках, их значении в природе и жизни человека;</w:t>
      </w:r>
      <w:r w:rsidR="002D35F1" w:rsidRPr="00680C39">
        <w:rPr>
          <w:color w:val="000000"/>
        </w:rPr>
        <w:br/>
        <w:t>• Способствовать более активному участию родителей в жизни детского сада.</w:t>
      </w:r>
      <w:r w:rsidRPr="00680C39">
        <w:rPr>
          <w:b/>
          <w:color w:val="181818"/>
        </w:rPr>
        <w:t xml:space="preserve"> </w:t>
      </w:r>
    </w:p>
    <w:p w:rsidR="00F91874" w:rsidRPr="00680C39" w:rsidRDefault="00F91874" w:rsidP="00F91874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color w:val="181818"/>
        </w:rPr>
      </w:pPr>
      <w:r w:rsidRPr="00680C39">
        <w:rPr>
          <w:b/>
          <w:color w:val="181818"/>
        </w:rPr>
        <w:t xml:space="preserve">Проблема: </w:t>
      </w:r>
      <w:r w:rsidRPr="00680C39">
        <w:rPr>
          <w:color w:val="181818"/>
        </w:rPr>
        <w:t xml:space="preserve">Дети мало проявляют интерес к деревьям, не знают, как они вырастают, не предполагают, где прячутся их семена. Мы исследовали, какие деревья растут вокруг </w:t>
      </w:r>
      <w:r w:rsidRPr="00680C39">
        <w:rPr>
          <w:color w:val="181818"/>
        </w:rPr>
        <w:lastRenderedPageBreak/>
        <w:t>детского сада, у своего дома. Тогда возникла проблемная ситуация: </w:t>
      </w:r>
      <w:r w:rsidRPr="00680C39">
        <w:rPr>
          <w:rStyle w:val="a6"/>
          <w:bCs/>
          <w:i w:val="0"/>
          <w:color w:val="181818"/>
        </w:rPr>
        <w:t>«Сможем мы с вами вырастить деревья?»</w:t>
      </w:r>
      <w:r w:rsidRPr="00680C39">
        <w:rPr>
          <w:color w:val="181818"/>
          <w:u w:val="single"/>
        </w:rPr>
        <w:t> </w:t>
      </w:r>
      <w:r w:rsidRPr="00680C39">
        <w:rPr>
          <w:color w:val="181818"/>
        </w:rPr>
        <w:t>У детей появилась возможность посадить свое собственное дерево и ухаживать за ним. И мы решили не остаться в стороне и подарить нашему родному садику, новые деревья, которые будут расти, и радовать всех</w:t>
      </w:r>
    </w:p>
    <w:p w:rsidR="002D35F1" w:rsidRPr="00680C39" w:rsidRDefault="002D35F1" w:rsidP="002D3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4BD5" w:rsidRPr="00680C39" w:rsidRDefault="00EA30FA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680C39">
        <w:rPr>
          <w:b/>
          <w:color w:val="181818"/>
          <w:shd w:val="clear" w:color="auto" w:fill="FFFFFF"/>
        </w:rPr>
        <w:t>1 этап — организационный</w:t>
      </w:r>
      <w:bookmarkStart w:id="0" w:name="_GoBack"/>
      <w:bookmarkEnd w:id="0"/>
    </w:p>
    <w:p w:rsidR="00EA30FA" w:rsidRPr="00680C39" w:rsidRDefault="00EA30FA" w:rsidP="00EA30FA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Изучение методической литературы.</w:t>
      </w:r>
    </w:p>
    <w:p w:rsidR="00EA30FA" w:rsidRPr="00680C39" w:rsidRDefault="00EA30FA" w:rsidP="00EA30FA">
      <w:pPr>
        <w:numPr>
          <w:ilvl w:val="0"/>
          <w:numId w:val="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Подбор справочной, детской художественной литературы.</w:t>
      </w:r>
    </w:p>
    <w:p w:rsidR="00EA30FA" w:rsidRPr="00680C39" w:rsidRDefault="00EA30FA" w:rsidP="00EA30FA">
      <w:pPr>
        <w:numPr>
          <w:ilvl w:val="0"/>
          <w:numId w:val="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Подбор дидактических, словесных, подвижных, народных игр.</w:t>
      </w:r>
    </w:p>
    <w:p w:rsidR="00EA30FA" w:rsidRPr="00680C39" w:rsidRDefault="00EA30FA" w:rsidP="00EA30FA">
      <w:pPr>
        <w:numPr>
          <w:ilvl w:val="0"/>
          <w:numId w:val="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Целевая </w:t>
      </w:r>
      <w:proofErr w:type="gramStart"/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прогулка</w:t>
      </w:r>
      <w:proofErr w:type="gramEnd"/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680C39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«Какие деревья растут на территории детского сада?»</w:t>
      </w:r>
    </w:p>
    <w:p w:rsidR="00EA30FA" w:rsidRPr="00680C39" w:rsidRDefault="00EA30FA" w:rsidP="00EA30FA">
      <w:pPr>
        <w:numPr>
          <w:ilvl w:val="0"/>
          <w:numId w:val="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Подготовка материала: подборка изображений деревьев, растущих на территории детского сада, сбор информации и иллюстраций о деревьях.</w:t>
      </w:r>
    </w:p>
    <w:p w:rsidR="00EA30FA" w:rsidRPr="00680C39" w:rsidRDefault="00EA30FA" w:rsidP="00EA30FA">
      <w:pPr>
        <w:numPr>
          <w:ilvl w:val="0"/>
          <w:numId w:val="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Беседа с детьми </w:t>
      </w:r>
      <w:r w:rsidRPr="00680C39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  <w:lang w:eastAsia="ru-RU"/>
        </w:rPr>
        <w:t>«</w:t>
      </w:r>
      <w:r w:rsidRPr="00680C39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Что мы знаем о деревьях?»</w:t>
      </w:r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gramStart"/>
      <w:r w:rsidRPr="00680C39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(Модель трех вопросов:</w:t>
      </w:r>
      <w:proofErr w:type="gramEnd"/>
      <w:r w:rsidRPr="00680C39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Что я знаю? Что хочу узнать? Как узнать? </w:t>
      </w:r>
      <w:proofErr w:type="gramStart"/>
      <w:r w:rsidRPr="00680C39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Во время беседы фиксировать ответы и желания детей.)</w:t>
      </w:r>
      <w:proofErr w:type="gramEnd"/>
    </w:p>
    <w:p w:rsidR="00EA30FA" w:rsidRPr="00680C39" w:rsidRDefault="00EA30FA" w:rsidP="00EA30FA">
      <w:pPr>
        <w:numPr>
          <w:ilvl w:val="0"/>
          <w:numId w:val="3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80C3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Изготовление модели трудовой деятельности: алгоритм посадки и лист наблюдений за ростом дерева.</w:t>
      </w:r>
    </w:p>
    <w:p w:rsidR="00EA30FA" w:rsidRPr="007416F0" w:rsidRDefault="00EA30FA" w:rsidP="00EA30FA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color w:val="181818"/>
        </w:rPr>
      </w:pPr>
      <w:r w:rsidRPr="007416F0">
        <w:rPr>
          <w:b/>
          <w:color w:val="181818"/>
        </w:rPr>
        <w:t>2 этап — основной</w:t>
      </w:r>
    </w:p>
    <w:p w:rsidR="00994BD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Беседы с детьми: «Для чего нужны деревья?», «Кто живёт в лесу?»,</w:t>
      </w:r>
      <w:r w:rsidRPr="00680C39">
        <w:rPr>
          <w:rStyle w:val="c1"/>
          <w:b/>
          <w:bCs/>
          <w:iCs/>
          <w:color w:val="000000"/>
        </w:rPr>
        <w:t> </w:t>
      </w:r>
      <w:r w:rsidRPr="00680C39">
        <w:rPr>
          <w:rStyle w:val="c9"/>
          <w:color w:val="000000"/>
        </w:rPr>
        <w:t>«Взаимосвязь дерева с живой и неживой природой», «Красота природы бесценна», «Что мы знаем о деревьях и о березе в частности?».</w:t>
      </w:r>
    </w:p>
    <w:p w:rsidR="00994BD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Наблюдение за ветками береза и осины, поставленных в воду (ведение дневника наблюдений за распусканием листьев).</w:t>
      </w:r>
    </w:p>
    <w:p w:rsidR="00D718B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Проведение Н.О.Д.: «Схема строения дерева» «Как дерево дышит, питается и растет», «Деревья», «Беседа о деревьях. Рисование Листьев»,</w:t>
      </w:r>
      <w:r w:rsidRPr="00680C39">
        <w:rPr>
          <w:rStyle w:val="c7"/>
          <w:b/>
          <w:bCs/>
          <w:color w:val="000000"/>
        </w:rPr>
        <w:t> </w:t>
      </w:r>
      <w:r w:rsidRPr="00680C39">
        <w:rPr>
          <w:rStyle w:val="c9"/>
          <w:color w:val="000000"/>
        </w:rPr>
        <w:t>«Люблю березку русскую»</w:t>
      </w:r>
    </w:p>
    <w:p w:rsidR="00D718B5" w:rsidRPr="00680C39" w:rsidRDefault="00D718B5" w:rsidP="00D718B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80C39">
        <w:rPr>
          <w:color w:val="181818"/>
        </w:rPr>
        <w:t>Игровая деятельность</w:t>
      </w:r>
      <w:proofErr w:type="gramStart"/>
      <w:r w:rsidRPr="00680C39">
        <w:rPr>
          <w:color w:val="181818"/>
        </w:rPr>
        <w:t xml:space="preserve"> Д</w:t>
      </w:r>
      <w:proofErr w:type="gramEnd"/>
      <w:r w:rsidRPr="00680C39">
        <w:rPr>
          <w:color w:val="181818"/>
        </w:rPr>
        <w:t>/и </w:t>
      </w:r>
      <w:r w:rsidRPr="00680C39">
        <w:rPr>
          <w:b/>
          <w:bCs/>
          <w:iCs/>
          <w:color w:val="181818"/>
        </w:rPr>
        <w:t>«</w:t>
      </w:r>
      <w:r w:rsidRPr="00680C39">
        <w:rPr>
          <w:iCs/>
          <w:color w:val="181818"/>
        </w:rPr>
        <w:t>От какой ветки детки?»</w:t>
      </w:r>
      <w:r w:rsidRPr="00680C39">
        <w:rPr>
          <w:color w:val="181818"/>
        </w:rPr>
        <w:t>, </w:t>
      </w:r>
      <w:r w:rsidRPr="00680C39">
        <w:rPr>
          <w:iCs/>
          <w:color w:val="181818"/>
        </w:rPr>
        <w:t>«Собери дерево»</w:t>
      </w:r>
      <w:r w:rsidRPr="00680C39">
        <w:rPr>
          <w:color w:val="181818"/>
        </w:rPr>
        <w:t>, </w:t>
      </w:r>
      <w:r w:rsidRPr="00680C39">
        <w:rPr>
          <w:iCs/>
          <w:color w:val="181818"/>
        </w:rPr>
        <w:t>«Узнай дерево»</w:t>
      </w:r>
      <w:r w:rsidRPr="00680C39">
        <w:rPr>
          <w:color w:val="181818"/>
        </w:rPr>
        <w:t>, </w:t>
      </w:r>
      <w:r w:rsidRPr="00680C39">
        <w:rPr>
          <w:iCs/>
          <w:color w:val="181818"/>
        </w:rPr>
        <w:t>«Подбери листья, семена или плоды к дереву»</w:t>
      </w:r>
      <w:r w:rsidRPr="00680C39">
        <w:rPr>
          <w:color w:val="181818"/>
        </w:rPr>
        <w:t>, </w:t>
      </w:r>
      <w:r w:rsidRPr="00680C39">
        <w:rPr>
          <w:iCs/>
          <w:color w:val="181818"/>
        </w:rPr>
        <w:t>«Найди желудь»</w:t>
      </w:r>
      <w:r w:rsidRPr="00680C39">
        <w:rPr>
          <w:color w:val="181818"/>
        </w:rPr>
        <w:t> </w:t>
      </w:r>
      <w:r w:rsidRPr="00680C39">
        <w:rPr>
          <w:iCs/>
          <w:color w:val="181818"/>
        </w:rPr>
        <w:t>(ящик ощущений)</w:t>
      </w:r>
      <w:r w:rsidRPr="00680C39">
        <w:rPr>
          <w:color w:val="181818"/>
        </w:rPr>
        <w:t>, </w:t>
      </w:r>
      <w:r w:rsidRPr="00680C39">
        <w:rPr>
          <w:iCs/>
          <w:color w:val="181818"/>
        </w:rPr>
        <w:t>«Определи на ощупь»</w:t>
      </w:r>
    </w:p>
    <w:p w:rsidR="00D718B5" w:rsidRPr="00680C39" w:rsidRDefault="00D718B5" w:rsidP="00D718B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80C39">
        <w:rPr>
          <w:color w:val="181818"/>
        </w:rPr>
        <w:t>Игровые задания: </w:t>
      </w:r>
      <w:r w:rsidRPr="00680C39">
        <w:rPr>
          <w:iCs/>
          <w:color w:val="181818"/>
        </w:rPr>
        <w:t>«Заштрихуй дерево, не выходя за контур»</w:t>
      </w:r>
      <w:r w:rsidRPr="00680C39">
        <w:rPr>
          <w:color w:val="181818"/>
        </w:rPr>
        <w:t>, </w:t>
      </w:r>
      <w:r w:rsidRPr="00680C39">
        <w:rPr>
          <w:iCs/>
          <w:color w:val="181818"/>
        </w:rPr>
        <w:t>«Обведи рисунки точно по линиям»</w:t>
      </w:r>
      <w:r w:rsidRPr="00680C39">
        <w:rPr>
          <w:color w:val="181818"/>
        </w:rPr>
        <w:t>.</w:t>
      </w:r>
    </w:p>
    <w:p w:rsidR="00D718B5" w:rsidRPr="00680C39" w:rsidRDefault="00D718B5" w:rsidP="00D718B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80C39">
        <w:rPr>
          <w:color w:val="181818"/>
        </w:rPr>
        <w:t>Составление рассказа по картине </w:t>
      </w:r>
      <w:r w:rsidRPr="00680C39">
        <w:rPr>
          <w:b/>
          <w:bCs/>
          <w:iCs/>
          <w:color w:val="181818"/>
        </w:rPr>
        <w:t>«</w:t>
      </w:r>
      <w:r w:rsidRPr="00680C39">
        <w:rPr>
          <w:iCs/>
          <w:color w:val="181818"/>
        </w:rPr>
        <w:t>Посадка деревьев»</w:t>
      </w:r>
    </w:p>
    <w:p w:rsidR="00D718B5" w:rsidRPr="00680C39" w:rsidRDefault="00D718B5" w:rsidP="00D718B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680C39">
        <w:rPr>
          <w:color w:val="181818"/>
        </w:rPr>
        <w:t>Д/и </w:t>
      </w:r>
      <w:r w:rsidRPr="00680C39">
        <w:rPr>
          <w:b/>
          <w:bCs/>
          <w:iCs/>
          <w:color w:val="181818"/>
        </w:rPr>
        <w:t>«</w:t>
      </w:r>
      <w:r w:rsidRPr="00680C39">
        <w:rPr>
          <w:iCs/>
          <w:color w:val="181818"/>
        </w:rPr>
        <w:t>Скажи со словом много»</w:t>
      </w:r>
      <w:r w:rsidRPr="00680C39">
        <w:rPr>
          <w:color w:val="181818"/>
        </w:rPr>
        <w:t>, </w:t>
      </w:r>
      <w:r w:rsidRPr="00680C39">
        <w:rPr>
          <w:iCs/>
          <w:color w:val="181818"/>
        </w:rPr>
        <w:t>«Подбери слово»</w:t>
      </w:r>
      <w:r w:rsidRPr="00680C39">
        <w:rPr>
          <w:color w:val="181818"/>
        </w:rPr>
        <w:t>, </w:t>
      </w:r>
      <w:r w:rsidRPr="00680C39">
        <w:rPr>
          <w:iCs/>
          <w:color w:val="181818"/>
        </w:rPr>
        <w:t>«Назови ласково»</w:t>
      </w:r>
    </w:p>
    <w:p w:rsidR="00994BD5" w:rsidRPr="00680C39" w:rsidRDefault="00D718B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680C39">
        <w:rPr>
          <w:rStyle w:val="c1"/>
          <w:bCs/>
          <w:iCs/>
          <w:color w:val="000000"/>
        </w:rPr>
        <w:t>и</w:t>
      </w:r>
      <w:r w:rsidR="00994BD5" w:rsidRPr="00680C39">
        <w:rPr>
          <w:rStyle w:val="c1"/>
          <w:bCs/>
          <w:iCs/>
          <w:color w:val="000000"/>
        </w:rPr>
        <w:t>следовательская</w:t>
      </w:r>
      <w:proofErr w:type="spellEnd"/>
      <w:r w:rsidR="00994BD5" w:rsidRPr="00680C39">
        <w:rPr>
          <w:rStyle w:val="c1"/>
          <w:bCs/>
          <w:iCs/>
          <w:color w:val="000000"/>
        </w:rPr>
        <w:t xml:space="preserve"> деятельность</w:t>
      </w:r>
    </w:p>
    <w:p w:rsidR="00994BD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«Для чего корешки?», «Какие деревья растут у моего дома?», «Какие деревья растут в нашем городе?» (совместно с родителями);</w:t>
      </w:r>
    </w:p>
    <w:p w:rsidR="00994BD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«Свойства древесины». «Какие деревья растут вокруг детского сада?», «Кому лучше?» (условия для роста), «Где спрятались семена?».</w:t>
      </w:r>
    </w:p>
    <w:p w:rsidR="00994BD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Дидактические игры: «К названному дереву – беги!»; «Скажи со словом много», «Подбери слово», «Назови ласково». «Найди дерево по описанию»; «Чей листок», «Где спрятано растение?»; «Узнай растение»; «Чего не стало?».</w:t>
      </w:r>
    </w:p>
    <w:p w:rsidR="00994BD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Чтение художественной литературы «Листья солнцем наливались...», «Зеленая страна» Е. Серова, «Мудрость дерева» А. Лопатина, «Осенний вечер» А. Лопатина.</w:t>
      </w:r>
      <w:r w:rsidRPr="00680C39">
        <w:rPr>
          <w:color w:val="000000"/>
        </w:rPr>
        <w:br/>
      </w:r>
      <w:r w:rsidRPr="00680C39">
        <w:rPr>
          <w:rStyle w:val="c9"/>
          <w:color w:val="000000"/>
        </w:rPr>
        <w:t>«У лесного озера» А. Лопатина. «Осинкам холодно» М. Пришвин</w:t>
      </w:r>
    </w:p>
    <w:p w:rsidR="00994BD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Составить схему для описательного рассказа о деревьях, загадки о деревьях, рассматривание альбома «Деревья».</w:t>
      </w:r>
    </w:p>
    <w:p w:rsidR="00994BD5" w:rsidRPr="00680C39" w:rsidRDefault="00994BD5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0C39">
        <w:rPr>
          <w:rStyle w:val="c9"/>
          <w:color w:val="000000"/>
        </w:rPr>
        <w:t>Оформление выставки творческих работ: «Красивое дерево».</w:t>
      </w:r>
    </w:p>
    <w:p w:rsidR="006E733A" w:rsidRPr="006E733A" w:rsidRDefault="006E733A" w:rsidP="006E733A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 этап — заключительный</w:t>
      </w:r>
    </w:p>
    <w:p w:rsidR="006E733A" w:rsidRPr="006E733A" w:rsidRDefault="006E733A" w:rsidP="006E733A">
      <w:pPr>
        <w:numPr>
          <w:ilvl w:val="0"/>
          <w:numId w:val="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Изготовление паспорта дерева.</w:t>
      </w:r>
    </w:p>
    <w:p w:rsidR="006E733A" w:rsidRPr="006E733A" w:rsidRDefault="006E733A" w:rsidP="006E733A">
      <w:pPr>
        <w:numPr>
          <w:ilvl w:val="0"/>
          <w:numId w:val="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Оформление выставки творческих работ </w:t>
      </w:r>
      <w:r w:rsidRPr="006E733A">
        <w:rPr>
          <w:rFonts w:ascii="Times New Roman" w:eastAsia="Times New Roman" w:hAnsi="Times New Roman" w:cs="Times New Roman"/>
          <w:bCs/>
          <w:iCs/>
          <w:color w:val="181818"/>
          <w:sz w:val="24"/>
          <w:szCs w:val="24"/>
          <w:lang w:eastAsia="ru-RU"/>
        </w:rPr>
        <w:t>«Красивое дерево»</w:t>
      </w: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E733A" w:rsidRPr="006E733A" w:rsidRDefault="006E733A" w:rsidP="006E733A">
      <w:pPr>
        <w:numPr>
          <w:ilvl w:val="0"/>
          <w:numId w:val="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Создание природоохранного знака </w:t>
      </w:r>
      <w:r w:rsidRPr="006E733A">
        <w:rPr>
          <w:rFonts w:ascii="Times New Roman" w:eastAsia="Times New Roman" w:hAnsi="Times New Roman" w:cs="Times New Roman"/>
          <w:bCs/>
          <w:iCs/>
          <w:color w:val="181818"/>
          <w:sz w:val="24"/>
          <w:szCs w:val="24"/>
          <w:lang w:eastAsia="ru-RU"/>
        </w:rPr>
        <w:t>«Осторожно! Молодые саженцы!»</w:t>
      </w: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E733A" w:rsidRPr="006E733A" w:rsidRDefault="006E733A" w:rsidP="006E733A">
      <w:pPr>
        <w:numPr>
          <w:ilvl w:val="0"/>
          <w:numId w:val="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Разработка и создание плаката </w:t>
      </w:r>
      <w:r w:rsidRPr="006E733A">
        <w:rPr>
          <w:rFonts w:ascii="Times New Roman" w:eastAsia="Times New Roman" w:hAnsi="Times New Roman" w:cs="Times New Roman"/>
          <w:bCs/>
          <w:iCs/>
          <w:color w:val="181818"/>
          <w:sz w:val="24"/>
          <w:szCs w:val="24"/>
          <w:lang w:eastAsia="ru-RU"/>
        </w:rPr>
        <w:t>«Посади своё дерево»</w:t>
      </w:r>
    </w:p>
    <w:p w:rsidR="006E733A" w:rsidRPr="006E733A" w:rsidRDefault="006E733A" w:rsidP="006E733A">
      <w:pPr>
        <w:numPr>
          <w:ilvl w:val="0"/>
          <w:numId w:val="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Изготовление экологических знаков.</w:t>
      </w:r>
    </w:p>
    <w:p w:rsidR="006E733A" w:rsidRPr="006E733A" w:rsidRDefault="006E733A" w:rsidP="006E733A">
      <w:pPr>
        <w:numPr>
          <w:ilvl w:val="0"/>
          <w:numId w:val="5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Рассказы детей о результатах своей деятельности: </w:t>
      </w:r>
      <w:r w:rsidRPr="006E733A">
        <w:rPr>
          <w:rFonts w:ascii="Times New Roman" w:eastAsia="Times New Roman" w:hAnsi="Times New Roman" w:cs="Times New Roman"/>
          <w:bCs/>
          <w:iCs/>
          <w:color w:val="181818"/>
          <w:sz w:val="24"/>
          <w:szCs w:val="24"/>
          <w:lang w:eastAsia="ru-RU"/>
        </w:rPr>
        <w:t>«Что я узнал и что научился делать»</w:t>
      </w: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E733A" w:rsidRPr="006E733A" w:rsidRDefault="006E733A" w:rsidP="006E733A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lastRenderedPageBreak/>
        <w:t>Итоговое мероприятие</w:t>
      </w:r>
    </w:p>
    <w:p w:rsidR="006E733A" w:rsidRPr="006E733A" w:rsidRDefault="006E733A" w:rsidP="006E733A">
      <w:pPr>
        <w:numPr>
          <w:ilvl w:val="0"/>
          <w:numId w:val="6"/>
        </w:numPr>
        <w:shd w:val="clear" w:color="auto" w:fill="FFFFFF"/>
        <w:spacing w:after="0" w:line="210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E73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Посадка саженцев деревьев на территории детского сада.</w:t>
      </w:r>
    </w:p>
    <w:p w:rsidR="006E733A" w:rsidRPr="00680C39" w:rsidRDefault="006E733A" w:rsidP="00994BD5">
      <w:pPr>
        <w:pStyle w:val="c2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E733A" w:rsidRPr="00680C39" w:rsidRDefault="006E733A" w:rsidP="003030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305F" w:rsidRPr="0030305F" w:rsidRDefault="0030305F" w:rsidP="003030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0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используемой литературы.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Бондаренко Т. М, «Экологические занятия с детьми 6 – 7 лет: Практическое пособие для воспитателей и методистов ДОУ. – Воронеж: ТЦ «Учитель», 2012. – 159с.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Бондаренко Т. М. Экологические занятия с детьми 6-7лет./ Т. М. Бондаренко. – Воронеж: Учитель, 2007. 159 с.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Воронкевич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А Добро пожаловать в экологию! СПб «Детство-Пресс», 2008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Горщенко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«Природа и люди» - М.: Просвещение, 2016.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Горькова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Г., Кочергина А. В., Обухова Л. А. Сценарии занятий по экологическому воспитанию [Текст] / Л. Г. </w:t>
      </w: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Горькова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 В. Кочергина, Л. А. Обухова. - М.</w:t>
      </w:r>
      <w:proofErr w:type="gram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2008. – 240 с.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Дрязгунова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А. «Дидактические игры для ознакомления дошкольников с растениями»: Пособие для воспитателя </w:t>
      </w:r>
      <w:proofErr w:type="gram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</w:t>
      </w:r>
      <w:proofErr w:type="gram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Сада. – М.: Просвещение, 2015. – 80с., ил.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Елкина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В, </w:t>
      </w: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Мариничева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</w:t>
      </w:r>
      <w:proofErr w:type="gram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Учим</w:t>
      </w:r>
      <w:proofErr w:type="gram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наблюдать и рассказывать» Ярославль «Академия Развития», 2009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 А. И. «Методика организации экологических наблюдений и экспериментов в детском саду»: Пособие для работников дошкольных учреждений. – М.: ТЦ Сфера, 2003.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Николаева С. Н. «Юный эколог. Программа экологического воспитания в детском саду. – М.: МОЗАИКА – СИНТЕЗ, 2010. – 112с.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деятельности детей на прогулке. Т. Г Кобзева, И. А. Холодова, Г. С. Александ</w:t>
      </w:r>
      <w:r w:rsidRPr="00680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рова. – Волгоград: Учитель, 2013.- 287</w:t>
      </w:r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Рыжова Н. А. Проект «Наше дерево». Москва, 2016</w:t>
      </w:r>
    </w:p>
    <w:p w:rsidR="0030305F" w:rsidRPr="0030305F" w:rsidRDefault="0030305F" w:rsidP="003030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Тугушева</w:t>
      </w:r>
      <w:proofErr w:type="spell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П., Чистякова А. Е. «Экспериментальная деятельность детей среднего и старшего дошкольного возраста»: Методическое пособие. – СПБ</w:t>
      </w:r>
      <w:proofErr w:type="gramStart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303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ДЕТСТВО – ПРЕСС, 2011.</w:t>
      </w:r>
    </w:p>
    <w:p w:rsidR="00D82FA8" w:rsidRPr="00680C39" w:rsidRDefault="008647DD" w:rsidP="00994B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82FA8" w:rsidRPr="00680C3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7DD" w:rsidRDefault="008647DD" w:rsidP="00994BD5">
      <w:pPr>
        <w:spacing w:after="0" w:line="240" w:lineRule="auto"/>
      </w:pPr>
      <w:r>
        <w:separator/>
      </w:r>
    </w:p>
  </w:endnote>
  <w:endnote w:type="continuationSeparator" w:id="0">
    <w:p w:rsidR="008647DD" w:rsidRDefault="008647DD" w:rsidP="00994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0047213"/>
      <w:docPartObj>
        <w:docPartGallery w:val="Page Numbers (Bottom of Page)"/>
        <w:docPartUnique/>
      </w:docPartObj>
    </w:sdtPr>
    <w:sdtEndPr/>
    <w:sdtContent>
      <w:p w:rsidR="00994BD5" w:rsidRDefault="00994BD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6F0">
          <w:rPr>
            <w:noProof/>
          </w:rPr>
          <w:t>4</w:t>
        </w:r>
        <w:r>
          <w:fldChar w:fldCharType="end"/>
        </w:r>
      </w:p>
    </w:sdtContent>
  </w:sdt>
  <w:p w:rsidR="00994BD5" w:rsidRDefault="00994B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7DD" w:rsidRDefault="008647DD" w:rsidP="00994BD5">
      <w:pPr>
        <w:spacing w:after="0" w:line="240" w:lineRule="auto"/>
      </w:pPr>
      <w:r>
        <w:separator/>
      </w:r>
    </w:p>
  </w:footnote>
  <w:footnote w:type="continuationSeparator" w:id="0">
    <w:p w:rsidR="008647DD" w:rsidRDefault="008647DD" w:rsidP="00994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23896"/>
    <w:multiLevelType w:val="multilevel"/>
    <w:tmpl w:val="38A0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1375D"/>
    <w:multiLevelType w:val="multilevel"/>
    <w:tmpl w:val="4BD8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9E7DA7"/>
    <w:multiLevelType w:val="multilevel"/>
    <w:tmpl w:val="90A2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441898"/>
    <w:multiLevelType w:val="multilevel"/>
    <w:tmpl w:val="8FA07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075482"/>
    <w:multiLevelType w:val="multilevel"/>
    <w:tmpl w:val="93A0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A97BB3"/>
    <w:multiLevelType w:val="multilevel"/>
    <w:tmpl w:val="B57A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F1"/>
    <w:rsid w:val="000F2294"/>
    <w:rsid w:val="002A6AE5"/>
    <w:rsid w:val="002D35F1"/>
    <w:rsid w:val="0030305F"/>
    <w:rsid w:val="0037365F"/>
    <w:rsid w:val="00680C39"/>
    <w:rsid w:val="006E733A"/>
    <w:rsid w:val="007416F0"/>
    <w:rsid w:val="008035DC"/>
    <w:rsid w:val="008647DD"/>
    <w:rsid w:val="00994BD5"/>
    <w:rsid w:val="00A53C3E"/>
    <w:rsid w:val="00B85838"/>
    <w:rsid w:val="00B94786"/>
    <w:rsid w:val="00BA27F7"/>
    <w:rsid w:val="00CB2A4D"/>
    <w:rsid w:val="00D718B5"/>
    <w:rsid w:val="00E137CA"/>
    <w:rsid w:val="00EA30FA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3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D3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D35F1"/>
  </w:style>
  <w:style w:type="paragraph" w:styleId="a4">
    <w:name w:val="Balloon Text"/>
    <w:basedOn w:val="a"/>
    <w:link w:val="a5"/>
    <w:uiPriority w:val="99"/>
    <w:semiHidden/>
    <w:unhideWhenUsed/>
    <w:rsid w:val="002D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5F1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0F2294"/>
    <w:rPr>
      <w:i/>
      <w:iCs/>
    </w:rPr>
  </w:style>
  <w:style w:type="paragraph" w:styleId="a7">
    <w:name w:val="header"/>
    <w:basedOn w:val="a"/>
    <w:link w:val="a8"/>
    <w:uiPriority w:val="99"/>
    <w:unhideWhenUsed/>
    <w:rsid w:val="00994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4BD5"/>
  </w:style>
  <w:style w:type="paragraph" w:styleId="a9">
    <w:name w:val="footer"/>
    <w:basedOn w:val="a"/>
    <w:link w:val="aa"/>
    <w:uiPriority w:val="99"/>
    <w:unhideWhenUsed/>
    <w:rsid w:val="00994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4BD5"/>
  </w:style>
  <w:style w:type="paragraph" w:customStyle="1" w:styleId="c24">
    <w:name w:val="c24"/>
    <w:basedOn w:val="a"/>
    <w:rsid w:val="00994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94BD5"/>
  </w:style>
  <w:style w:type="character" w:customStyle="1" w:styleId="c1">
    <w:name w:val="c1"/>
    <w:basedOn w:val="a0"/>
    <w:rsid w:val="00994B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3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D3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D35F1"/>
  </w:style>
  <w:style w:type="paragraph" w:styleId="a4">
    <w:name w:val="Balloon Text"/>
    <w:basedOn w:val="a"/>
    <w:link w:val="a5"/>
    <w:uiPriority w:val="99"/>
    <w:semiHidden/>
    <w:unhideWhenUsed/>
    <w:rsid w:val="002D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5F1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0F2294"/>
    <w:rPr>
      <w:i/>
      <w:iCs/>
    </w:rPr>
  </w:style>
  <w:style w:type="paragraph" w:styleId="a7">
    <w:name w:val="header"/>
    <w:basedOn w:val="a"/>
    <w:link w:val="a8"/>
    <w:uiPriority w:val="99"/>
    <w:unhideWhenUsed/>
    <w:rsid w:val="00994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4BD5"/>
  </w:style>
  <w:style w:type="paragraph" w:styleId="a9">
    <w:name w:val="footer"/>
    <w:basedOn w:val="a"/>
    <w:link w:val="aa"/>
    <w:uiPriority w:val="99"/>
    <w:unhideWhenUsed/>
    <w:rsid w:val="00994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4BD5"/>
  </w:style>
  <w:style w:type="paragraph" w:customStyle="1" w:styleId="c24">
    <w:name w:val="c24"/>
    <w:basedOn w:val="a"/>
    <w:rsid w:val="00994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94BD5"/>
  </w:style>
  <w:style w:type="character" w:customStyle="1" w:styleId="c1">
    <w:name w:val="c1"/>
    <w:basedOn w:val="a0"/>
    <w:rsid w:val="00994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2022-03-14T12:48:00Z</dcterms:created>
  <dcterms:modified xsi:type="dcterms:W3CDTF">2022-03-15T10:02:00Z</dcterms:modified>
</cp:coreProperties>
</file>